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5C" w:rsidRPr="000E0932" w:rsidRDefault="00143D01" w:rsidP="00923C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23C5C" w:rsidRPr="000E0932">
        <w:rPr>
          <w:sz w:val="28"/>
          <w:szCs w:val="28"/>
        </w:rPr>
        <w:t>ПОЯСНЮВАЛЬНА ЗАПИСКА</w:t>
      </w:r>
      <w:r>
        <w:rPr>
          <w:sz w:val="28"/>
          <w:szCs w:val="28"/>
        </w:rPr>
        <w:t xml:space="preserve">       ПРОЕКТ №</w:t>
      </w:r>
      <w:r w:rsidR="001E0492">
        <w:rPr>
          <w:sz w:val="28"/>
          <w:szCs w:val="28"/>
        </w:rPr>
        <w:t xml:space="preserve"> 10</w:t>
      </w:r>
    </w:p>
    <w:p w:rsidR="00143D01" w:rsidRPr="00033356" w:rsidRDefault="00143D01" w:rsidP="00143D01">
      <w:pPr>
        <w:jc w:val="center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до проекту рішення 66</w:t>
      </w:r>
      <w:r w:rsidRPr="00033356">
        <w:rPr>
          <w:iCs/>
          <w:noProof/>
          <w:sz w:val="28"/>
          <w:szCs w:val="28"/>
        </w:rPr>
        <w:t>-ої</w:t>
      </w:r>
      <w:r>
        <w:rPr>
          <w:iCs/>
          <w:noProof/>
          <w:sz w:val="28"/>
          <w:szCs w:val="28"/>
        </w:rPr>
        <w:t xml:space="preserve"> </w:t>
      </w:r>
      <w:r w:rsidRPr="00033356">
        <w:rPr>
          <w:iCs/>
          <w:noProof/>
          <w:sz w:val="28"/>
          <w:szCs w:val="28"/>
        </w:rPr>
        <w:t xml:space="preserve"> сесії міської ради VІІ скликання</w:t>
      </w:r>
    </w:p>
    <w:p w:rsidR="00143D01" w:rsidRDefault="00143D01" w:rsidP="00143D01">
      <w:pPr>
        <w:jc w:val="center"/>
        <w:rPr>
          <w:b/>
          <w:sz w:val="28"/>
          <w:szCs w:val="28"/>
        </w:rPr>
      </w:pPr>
      <w:r>
        <w:rPr>
          <w:iCs/>
          <w:noProof/>
          <w:sz w:val="28"/>
          <w:szCs w:val="28"/>
        </w:rPr>
        <w:t>від  грудня 2020</w:t>
      </w:r>
      <w:r w:rsidRPr="00033356">
        <w:rPr>
          <w:iCs/>
          <w:noProof/>
          <w:sz w:val="28"/>
          <w:szCs w:val="28"/>
        </w:rPr>
        <w:t xml:space="preserve"> року №</w:t>
      </w:r>
    </w:p>
    <w:p w:rsidR="00923C5C" w:rsidRPr="000E0932" w:rsidRDefault="00143D01" w:rsidP="00143D01">
      <w:pPr>
        <w:pStyle w:val="a3"/>
        <w:jc w:val="center"/>
        <w:rPr>
          <w:b/>
          <w:sz w:val="28"/>
          <w:szCs w:val="28"/>
        </w:rPr>
      </w:pPr>
      <w:r w:rsidRPr="000E0932">
        <w:rPr>
          <w:sz w:val="28"/>
          <w:szCs w:val="28"/>
        </w:rPr>
        <w:t xml:space="preserve"> </w:t>
      </w:r>
      <w:r w:rsidR="00923C5C" w:rsidRPr="000E0932">
        <w:rPr>
          <w:sz w:val="28"/>
          <w:szCs w:val="28"/>
        </w:rPr>
        <w:t>«Про</w:t>
      </w:r>
      <w:r w:rsidR="00EB75AE">
        <w:rPr>
          <w:sz w:val="28"/>
          <w:szCs w:val="28"/>
        </w:rPr>
        <w:t xml:space="preserve"> затвердження</w:t>
      </w:r>
      <w:r w:rsidR="00923C5C" w:rsidRPr="000E0932">
        <w:rPr>
          <w:b/>
          <w:sz w:val="28"/>
          <w:szCs w:val="28"/>
        </w:rPr>
        <w:t xml:space="preserve"> </w:t>
      </w:r>
      <w:r w:rsidR="00EB75AE" w:rsidRPr="002E231B">
        <w:rPr>
          <w:sz w:val="28"/>
          <w:szCs w:val="28"/>
        </w:rPr>
        <w:t>Програми забезпечення проведення заходів</w:t>
      </w:r>
      <w:r w:rsidR="00EB75AE" w:rsidRPr="002E231B">
        <w:rPr>
          <w:szCs w:val="28"/>
        </w:rPr>
        <w:t xml:space="preserve"> і</w:t>
      </w:r>
      <w:r w:rsidR="00EB75AE" w:rsidRPr="002E231B">
        <w:rPr>
          <w:sz w:val="28"/>
          <w:szCs w:val="28"/>
        </w:rPr>
        <w:t xml:space="preserve"> робіт з мобілізаційної підготовки місцевого значення, мобілізації та територіальної оборони Новгород-Сіверської міської  територіальної громади на 2021 рік</w:t>
      </w:r>
      <w:r w:rsidR="00923C5C" w:rsidRPr="000E0932">
        <w:rPr>
          <w:b/>
          <w:sz w:val="28"/>
          <w:szCs w:val="28"/>
        </w:rPr>
        <w:t>»</w:t>
      </w:r>
    </w:p>
    <w:p w:rsidR="00923C5C" w:rsidRPr="000E0932" w:rsidRDefault="00923C5C" w:rsidP="00143D01">
      <w:pPr>
        <w:pStyle w:val="a3"/>
        <w:ind w:firstLine="709"/>
        <w:jc w:val="both"/>
        <w:rPr>
          <w:sz w:val="28"/>
          <w:szCs w:val="28"/>
        </w:rPr>
      </w:pPr>
      <w:r w:rsidRPr="000E0932">
        <w:rPr>
          <w:sz w:val="28"/>
          <w:szCs w:val="28"/>
        </w:rPr>
        <w:t xml:space="preserve">Програму </w:t>
      </w:r>
      <w:r w:rsidR="00EB75AE" w:rsidRPr="002E231B">
        <w:rPr>
          <w:sz w:val="28"/>
          <w:szCs w:val="28"/>
        </w:rPr>
        <w:t>забезпечення проведення заходів</w:t>
      </w:r>
      <w:r w:rsidR="00EB75AE" w:rsidRPr="002E231B">
        <w:rPr>
          <w:szCs w:val="28"/>
        </w:rPr>
        <w:t xml:space="preserve"> і</w:t>
      </w:r>
      <w:r w:rsidR="00EB75AE" w:rsidRPr="002E231B">
        <w:rPr>
          <w:sz w:val="28"/>
          <w:szCs w:val="28"/>
        </w:rPr>
        <w:t xml:space="preserve"> робіт з мобілізаційної підготовки місцевого значення, мобілізації та територіальної оборони Новгород-Сіверської міської  територіальної громади на 2021 рік</w:t>
      </w:r>
      <w:r w:rsidR="00EB75AE" w:rsidRPr="000E0932">
        <w:rPr>
          <w:sz w:val="28"/>
          <w:szCs w:val="28"/>
        </w:rPr>
        <w:t xml:space="preserve"> </w:t>
      </w:r>
      <w:r w:rsidRPr="000E0932">
        <w:rPr>
          <w:sz w:val="28"/>
          <w:szCs w:val="28"/>
        </w:rPr>
        <w:t>(далі - Прог</w:t>
      </w:r>
      <w:r w:rsidR="00984D32">
        <w:rPr>
          <w:sz w:val="28"/>
          <w:szCs w:val="28"/>
        </w:rPr>
        <w:t>рама) розроблено відповідно до з</w:t>
      </w:r>
      <w:r w:rsidRPr="000E0932">
        <w:rPr>
          <w:sz w:val="28"/>
          <w:szCs w:val="28"/>
        </w:rPr>
        <w:t xml:space="preserve">аконів України «Про мобілізаційну підготовку та мобілізацію», «Про оборону», «Про військовий обов’язок і військову службу» та </w:t>
      </w:r>
      <w:r w:rsidR="0083117D">
        <w:rPr>
          <w:sz w:val="28"/>
          <w:szCs w:val="28"/>
        </w:rPr>
        <w:t>П</w:t>
      </w:r>
      <w:r w:rsidR="0083117D" w:rsidRPr="000E0932">
        <w:rPr>
          <w:sz w:val="28"/>
          <w:szCs w:val="28"/>
        </w:rPr>
        <w:t xml:space="preserve">оложення про територіальну оборони України </w:t>
      </w:r>
      <w:r w:rsidR="0083117D">
        <w:rPr>
          <w:sz w:val="28"/>
          <w:szCs w:val="28"/>
        </w:rPr>
        <w:t xml:space="preserve">затвердженого </w:t>
      </w:r>
      <w:r w:rsidRPr="000E0932">
        <w:rPr>
          <w:sz w:val="28"/>
          <w:szCs w:val="28"/>
        </w:rPr>
        <w:t>Указ</w:t>
      </w:r>
      <w:r w:rsidR="0083117D">
        <w:rPr>
          <w:sz w:val="28"/>
          <w:szCs w:val="28"/>
        </w:rPr>
        <w:t>ом</w:t>
      </w:r>
      <w:r w:rsidRPr="000E0932">
        <w:rPr>
          <w:sz w:val="28"/>
          <w:szCs w:val="28"/>
        </w:rPr>
        <w:t xml:space="preserve"> Президента України від 23 вересня 2016 року №406/2016. </w:t>
      </w:r>
    </w:p>
    <w:p w:rsidR="00923C5C" w:rsidRDefault="00923C5C" w:rsidP="00143D01">
      <w:pPr>
        <w:tabs>
          <w:tab w:val="left" w:pos="73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Програмою передбачено вирішення питань</w:t>
      </w:r>
      <w:r w:rsidR="002728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B75AE" w:rsidRDefault="00EB75AE" w:rsidP="00143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охорона та захист державного кордону на території </w:t>
      </w:r>
      <w:r w:rsidRPr="002E231B">
        <w:rPr>
          <w:sz w:val="28"/>
          <w:szCs w:val="28"/>
        </w:rPr>
        <w:t xml:space="preserve">Новгород-Сіверської міської  територіальної громади </w:t>
      </w:r>
      <w:r>
        <w:rPr>
          <w:sz w:val="28"/>
          <w:szCs w:val="28"/>
        </w:rPr>
        <w:t>Чернігівської області;</w:t>
      </w:r>
    </w:p>
    <w:p w:rsidR="00EB75AE" w:rsidRDefault="00EB75AE" w:rsidP="00143D01">
      <w:pPr>
        <w:tabs>
          <w:tab w:val="left" w:pos="-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охорона та оборона важливих об’єктів і комунікацій, розташованих на території </w:t>
      </w:r>
      <w:r w:rsidRPr="002E231B">
        <w:rPr>
          <w:sz w:val="28"/>
          <w:szCs w:val="28"/>
        </w:rPr>
        <w:t xml:space="preserve">Новгород-Сіверської міської  територіальної громади </w:t>
      </w:r>
      <w:r>
        <w:rPr>
          <w:sz w:val="28"/>
          <w:szCs w:val="28"/>
        </w:rPr>
        <w:t>Чернігівської області;</w:t>
      </w:r>
    </w:p>
    <w:p w:rsidR="00EB75AE" w:rsidRDefault="00EB75AE" w:rsidP="00143D0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боротьба з диверсійно-розвідувальними підрозділами та антидержавними незаконно утвореними озброєними формуваннями на території </w:t>
      </w:r>
      <w:r w:rsidRPr="002E231B">
        <w:rPr>
          <w:sz w:val="28"/>
          <w:szCs w:val="28"/>
        </w:rPr>
        <w:t xml:space="preserve">Новгород-Сіверської міської  територіальної громади </w:t>
      </w:r>
      <w:r>
        <w:rPr>
          <w:sz w:val="28"/>
          <w:szCs w:val="28"/>
        </w:rPr>
        <w:t>Чернігівської області;</w:t>
      </w:r>
    </w:p>
    <w:p w:rsidR="00EB75AE" w:rsidRPr="00EF507F" w:rsidRDefault="00EB75AE" w:rsidP="00143D0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507F">
        <w:rPr>
          <w:sz w:val="28"/>
          <w:szCs w:val="28"/>
        </w:rPr>
        <w:t xml:space="preserve">підвищення захищеності військовослужбовців, </w:t>
      </w:r>
      <w:r>
        <w:rPr>
          <w:sz w:val="28"/>
          <w:szCs w:val="28"/>
        </w:rPr>
        <w:t xml:space="preserve">загонів оборони, </w:t>
      </w:r>
      <w:r w:rsidRPr="00EF507F">
        <w:rPr>
          <w:sz w:val="28"/>
          <w:szCs w:val="28"/>
        </w:rPr>
        <w:t xml:space="preserve">які </w:t>
      </w:r>
      <w:r w:rsidRPr="001D4D0E">
        <w:rPr>
          <w:sz w:val="28"/>
          <w:szCs w:val="28"/>
        </w:rPr>
        <w:t xml:space="preserve">забезпечуватимуть охорону та захист державного кордону на території </w:t>
      </w:r>
      <w:r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Pr="001D4D0E">
        <w:rPr>
          <w:sz w:val="28"/>
          <w:szCs w:val="28"/>
        </w:rPr>
        <w:t>завдяки якіснішому облаштуванню позицій військ і загонів оборони;</w:t>
      </w:r>
      <w:r w:rsidRPr="00EF507F">
        <w:rPr>
          <w:sz w:val="28"/>
          <w:szCs w:val="28"/>
        </w:rPr>
        <w:t xml:space="preserve"> </w:t>
      </w:r>
    </w:p>
    <w:p w:rsidR="00923C5C" w:rsidRPr="00EF507F" w:rsidRDefault="00923C5C" w:rsidP="00143D01">
      <w:pPr>
        <w:ind w:firstLine="709"/>
        <w:jc w:val="both"/>
        <w:rPr>
          <w:b/>
          <w:sz w:val="28"/>
          <w:szCs w:val="28"/>
        </w:rPr>
      </w:pPr>
      <w:r w:rsidRPr="00EF507F">
        <w:rPr>
          <w:sz w:val="28"/>
          <w:szCs w:val="28"/>
        </w:rPr>
        <w:t>забезпечення перевезень військовозобов’язаних та військовослужбовців</w:t>
      </w:r>
      <w:r w:rsidR="008B7D8B" w:rsidRPr="008B7D8B">
        <w:rPr>
          <w:sz w:val="28"/>
          <w:szCs w:val="28"/>
          <w:lang w:val="ru-RU"/>
        </w:rPr>
        <w:t xml:space="preserve"> </w:t>
      </w:r>
      <w:r w:rsidR="008B7D8B">
        <w:rPr>
          <w:sz w:val="28"/>
          <w:szCs w:val="28"/>
        </w:rPr>
        <w:t>до місця дислокації та у зворотному напрямку</w:t>
      </w:r>
      <w:r w:rsidRPr="00EF507F">
        <w:rPr>
          <w:sz w:val="28"/>
          <w:szCs w:val="28"/>
        </w:rPr>
        <w:t>.</w:t>
      </w:r>
    </w:p>
    <w:p w:rsidR="00EB75AE" w:rsidRDefault="00EB75AE" w:rsidP="00143D01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C5C" w:rsidRPr="00FC5360" w:rsidRDefault="0083117D" w:rsidP="00143D01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</w:t>
      </w:r>
      <w:r w:rsidR="00923C5C" w:rsidRPr="00FC5360">
        <w:rPr>
          <w:rFonts w:ascii="Times New Roman" w:hAnsi="Times New Roman" w:cs="Times New Roman"/>
          <w:sz w:val="28"/>
          <w:szCs w:val="28"/>
        </w:rPr>
        <w:t>заходів Програми</w:t>
      </w:r>
      <w:r>
        <w:rPr>
          <w:rFonts w:ascii="Times New Roman" w:hAnsi="Times New Roman" w:cs="Times New Roman"/>
          <w:sz w:val="28"/>
          <w:szCs w:val="28"/>
        </w:rPr>
        <w:t xml:space="preserve">, становить </w:t>
      </w:r>
      <w:r w:rsidR="009171EB">
        <w:rPr>
          <w:rFonts w:ascii="Times New Roman" w:hAnsi="Times New Roman" w:cs="Times New Roman"/>
          <w:sz w:val="28"/>
          <w:szCs w:val="28"/>
        </w:rPr>
        <w:t>50,0 тис. грн</w:t>
      </w:r>
      <w:r w:rsidR="00923C5C" w:rsidRPr="00FC5360">
        <w:rPr>
          <w:rFonts w:ascii="Times New Roman" w:hAnsi="Times New Roman" w:cs="Times New Roman"/>
          <w:sz w:val="28"/>
          <w:szCs w:val="28"/>
        </w:rPr>
        <w:t>.</w:t>
      </w:r>
    </w:p>
    <w:p w:rsidR="00923C5C" w:rsidRPr="00FC5360" w:rsidRDefault="00923C5C" w:rsidP="00923C5C">
      <w:pPr>
        <w:pStyle w:val="2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7783E" w:rsidRDefault="00FD38B0" w:rsidP="00FD38B0">
      <w:pPr>
        <w:rPr>
          <w:bCs/>
          <w:sz w:val="28"/>
          <w:szCs w:val="28"/>
        </w:rPr>
      </w:pPr>
      <w:r w:rsidRPr="00FD38B0">
        <w:rPr>
          <w:bCs/>
          <w:sz w:val="28"/>
          <w:szCs w:val="28"/>
        </w:rPr>
        <w:t xml:space="preserve">Головний спеціаліст з питань цивільного </w:t>
      </w:r>
    </w:p>
    <w:p w:rsidR="00FD38B0" w:rsidRPr="00FD38B0" w:rsidRDefault="00FD38B0" w:rsidP="00FD38B0">
      <w:pPr>
        <w:rPr>
          <w:bCs/>
          <w:noProof/>
          <w:sz w:val="28"/>
          <w:szCs w:val="28"/>
        </w:rPr>
      </w:pPr>
      <w:r w:rsidRPr="00FD38B0">
        <w:rPr>
          <w:bCs/>
          <w:sz w:val="28"/>
          <w:szCs w:val="28"/>
        </w:rPr>
        <w:t>захисту, оборонної та мобілізаційної роботи</w:t>
      </w:r>
      <w:r w:rsidRPr="00FD38B0">
        <w:rPr>
          <w:bCs/>
          <w:noProof/>
          <w:sz w:val="28"/>
          <w:szCs w:val="28"/>
        </w:rPr>
        <w:t xml:space="preserve"> </w:t>
      </w:r>
    </w:p>
    <w:p w:rsidR="00FD38B0" w:rsidRPr="00FD38B0" w:rsidRDefault="00FD38B0" w:rsidP="00FD38B0">
      <w:pPr>
        <w:pStyle w:val="4"/>
        <w:spacing w:before="0" w:after="0"/>
        <w:rPr>
          <w:b w:val="0"/>
        </w:rPr>
      </w:pPr>
      <w:r w:rsidRPr="00FD38B0">
        <w:rPr>
          <w:b w:val="0"/>
          <w:bCs w:val="0"/>
          <w:noProof/>
        </w:rPr>
        <w:t>Новгород-Сіверської</w:t>
      </w:r>
      <w:r w:rsidRPr="00FD38B0">
        <w:rPr>
          <w:b w:val="0"/>
          <w:bCs w:val="0"/>
        </w:rPr>
        <w:t xml:space="preserve"> міської ради</w:t>
      </w:r>
      <w:r w:rsidRPr="00FD38B0">
        <w:rPr>
          <w:b w:val="0"/>
        </w:rPr>
        <w:tab/>
      </w:r>
      <w:r w:rsidRPr="00FD38B0">
        <w:rPr>
          <w:b w:val="0"/>
        </w:rPr>
        <w:tab/>
      </w:r>
      <w:r w:rsidRPr="00FD38B0">
        <w:rPr>
          <w:b w:val="0"/>
        </w:rPr>
        <w:tab/>
      </w:r>
      <w:r w:rsidRPr="00FD38B0">
        <w:rPr>
          <w:b w:val="0"/>
        </w:rPr>
        <w:tab/>
      </w:r>
      <w:r w:rsidRPr="00FD38B0">
        <w:rPr>
          <w:b w:val="0"/>
        </w:rPr>
        <w:tab/>
        <w:t xml:space="preserve">        </w:t>
      </w:r>
      <w:r>
        <w:rPr>
          <w:b w:val="0"/>
        </w:rPr>
        <w:t xml:space="preserve">     </w:t>
      </w:r>
      <w:r w:rsidRPr="00FD38B0">
        <w:rPr>
          <w:b w:val="0"/>
        </w:rPr>
        <w:t xml:space="preserve">М. </w:t>
      </w:r>
      <w:proofErr w:type="spellStart"/>
      <w:r w:rsidRPr="00FD38B0">
        <w:rPr>
          <w:b w:val="0"/>
        </w:rPr>
        <w:t>Нехом’яж</w:t>
      </w:r>
      <w:proofErr w:type="spellEnd"/>
    </w:p>
    <w:p w:rsidR="00FD38B0" w:rsidRPr="0041551E" w:rsidRDefault="00FD38B0" w:rsidP="00FD38B0">
      <w:pPr>
        <w:rPr>
          <w:color w:val="FF0000"/>
        </w:rPr>
      </w:pPr>
    </w:p>
    <w:p w:rsidR="00923C5C" w:rsidRPr="000C44D7" w:rsidRDefault="00923C5C" w:rsidP="00923C5C"/>
    <w:p w:rsidR="00923C5C" w:rsidRPr="000E0932" w:rsidRDefault="00923C5C" w:rsidP="00923C5C">
      <w:pPr>
        <w:jc w:val="center"/>
      </w:pPr>
    </w:p>
    <w:p w:rsidR="00923C5C" w:rsidRDefault="00923C5C" w:rsidP="00923C5C">
      <w:pPr>
        <w:pStyle w:val="a7"/>
        <w:ind w:left="6840"/>
        <w:rPr>
          <w:bCs/>
          <w:sz w:val="28"/>
          <w:lang w:val="uk-UA"/>
        </w:rPr>
      </w:pPr>
    </w:p>
    <w:p w:rsidR="00F660FD" w:rsidRDefault="00F660FD" w:rsidP="00923C5C">
      <w:pPr>
        <w:pStyle w:val="a7"/>
        <w:ind w:left="6840"/>
        <w:rPr>
          <w:bCs/>
          <w:sz w:val="28"/>
          <w:lang w:val="uk-UA"/>
        </w:rPr>
      </w:pPr>
    </w:p>
    <w:p w:rsidR="00923C5C" w:rsidRDefault="00923C5C" w:rsidP="00923C5C">
      <w:pPr>
        <w:pStyle w:val="a7"/>
        <w:ind w:left="6840"/>
        <w:rPr>
          <w:bCs/>
          <w:sz w:val="28"/>
          <w:lang w:val="uk-UA"/>
        </w:rPr>
      </w:pPr>
    </w:p>
    <w:sectPr w:rsidR="00923C5C" w:rsidSect="00143D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31359"/>
    <w:rsid w:val="0003570F"/>
    <w:rsid w:val="00061068"/>
    <w:rsid w:val="000C4A85"/>
    <w:rsid w:val="00113A78"/>
    <w:rsid w:val="00116896"/>
    <w:rsid w:val="00123736"/>
    <w:rsid w:val="00141BD0"/>
    <w:rsid w:val="00143D01"/>
    <w:rsid w:val="001C03D0"/>
    <w:rsid w:val="001C0FFE"/>
    <w:rsid w:val="001E0492"/>
    <w:rsid w:val="001E1A33"/>
    <w:rsid w:val="002469B2"/>
    <w:rsid w:val="002728F1"/>
    <w:rsid w:val="0027571F"/>
    <w:rsid w:val="00283E53"/>
    <w:rsid w:val="002D601B"/>
    <w:rsid w:val="002D7437"/>
    <w:rsid w:val="002E231B"/>
    <w:rsid w:val="00306E6C"/>
    <w:rsid w:val="003527C6"/>
    <w:rsid w:val="0035685D"/>
    <w:rsid w:val="00364643"/>
    <w:rsid w:val="0036483C"/>
    <w:rsid w:val="00374801"/>
    <w:rsid w:val="00374CD1"/>
    <w:rsid w:val="0037783E"/>
    <w:rsid w:val="00380CBD"/>
    <w:rsid w:val="0041551E"/>
    <w:rsid w:val="0047271A"/>
    <w:rsid w:val="00485B27"/>
    <w:rsid w:val="00492E98"/>
    <w:rsid w:val="004A15B0"/>
    <w:rsid w:val="004E212C"/>
    <w:rsid w:val="00524900"/>
    <w:rsid w:val="00562366"/>
    <w:rsid w:val="005921AD"/>
    <w:rsid w:val="006006E0"/>
    <w:rsid w:val="00602F36"/>
    <w:rsid w:val="00612125"/>
    <w:rsid w:val="006445E2"/>
    <w:rsid w:val="00651811"/>
    <w:rsid w:val="006558DB"/>
    <w:rsid w:val="006A0473"/>
    <w:rsid w:val="006D1435"/>
    <w:rsid w:val="006E78A7"/>
    <w:rsid w:val="00701536"/>
    <w:rsid w:val="00746DFD"/>
    <w:rsid w:val="007B3B1B"/>
    <w:rsid w:val="007C148F"/>
    <w:rsid w:val="007D593E"/>
    <w:rsid w:val="00807570"/>
    <w:rsid w:val="0083117D"/>
    <w:rsid w:val="008745B9"/>
    <w:rsid w:val="008B7D8B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7E55"/>
    <w:rsid w:val="00955844"/>
    <w:rsid w:val="009710BC"/>
    <w:rsid w:val="00984D32"/>
    <w:rsid w:val="009B3800"/>
    <w:rsid w:val="009C011B"/>
    <w:rsid w:val="009C2C29"/>
    <w:rsid w:val="009D3822"/>
    <w:rsid w:val="009E621A"/>
    <w:rsid w:val="00A32AD7"/>
    <w:rsid w:val="00A613CD"/>
    <w:rsid w:val="00A83DE3"/>
    <w:rsid w:val="00B314A4"/>
    <w:rsid w:val="00B82F21"/>
    <w:rsid w:val="00BE5525"/>
    <w:rsid w:val="00C17492"/>
    <w:rsid w:val="00C474B8"/>
    <w:rsid w:val="00C522FE"/>
    <w:rsid w:val="00C75261"/>
    <w:rsid w:val="00C81122"/>
    <w:rsid w:val="00C831A7"/>
    <w:rsid w:val="00C836B8"/>
    <w:rsid w:val="00D33247"/>
    <w:rsid w:val="00D81FA0"/>
    <w:rsid w:val="00D95F50"/>
    <w:rsid w:val="00DA4122"/>
    <w:rsid w:val="00DD5E5B"/>
    <w:rsid w:val="00E731DE"/>
    <w:rsid w:val="00EB75AE"/>
    <w:rsid w:val="00F4194A"/>
    <w:rsid w:val="00F43A8E"/>
    <w:rsid w:val="00F44D6C"/>
    <w:rsid w:val="00F623BD"/>
    <w:rsid w:val="00F660FD"/>
    <w:rsid w:val="00F76B42"/>
    <w:rsid w:val="00F8343B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519D1-3588-47A5-9752-CA5C4725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8</cp:revision>
  <dcterms:created xsi:type="dcterms:W3CDTF">2020-11-19T14:04:00Z</dcterms:created>
  <dcterms:modified xsi:type="dcterms:W3CDTF">2020-12-07T16:39:00Z</dcterms:modified>
</cp:coreProperties>
</file>